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750B85" w:rsidRDefault="002E4204" w14:paraId="63D08E12" w14:textId="77777777" w:rsidP="001A52B7" w:rsidRPr="00C32DA3">
      <w:pPr>
        <w:jc w:val="center"/>
        <w:rPr>
          <w:b/>
          <w:rFonts w:ascii="Maiandra GD" w:hAnsi="Maiandra GD"/>
          <w:sz w:val="36"/>
          <w:szCs w:val="36"/>
        </w:rPr>
      </w:pPr>
      <w:r>
        <w:rPr>
          <w:noProof/>
        </w:rPr>
        <w:drawing>
          <wp:anchor distT="0" distB="0" distR="114300" distL="114300" relativeHeight="251658240" behindDoc="1" allowOverlap="1" layoutInCell="1" locked="0" simplePos="0" wp14:anchorId="497131E1" wp14:editId="169351C4">
            <wp:simplePos x="0" y="0"/>
            <wp:positionH relativeFrom="column">
              <wp:posOffset>504825</wp:posOffset>
            </wp:positionH>
            <wp:positionV relativeFrom="paragraph">
              <wp:posOffset>-114300</wp:posOffset>
            </wp:positionV>
            <wp:extent cx="895350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B7" w:rsidRPr="00C32DA3">
        <w:rPr>
          <w:b/>
          <w:rFonts w:ascii="Maiandra GD" w:hAnsi="Maiandra GD"/>
          <w:sz w:val="36"/>
          <w:szCs w:val="36"/>
        </w:rPr>
        <w:t>Westlane Middle School</w:t>
      </w:r>
    </w:p>
    <w:p w:rsidR="00D34824" w:rsidRDefault="001A52B7" w14:paraId="52E73DA7" w14:textId="77777777" w:rsidP="001A52B7" w:rsidRPr="00C32DA3">
      <w:pPr>
        <w:jc w:val="center"/>
        <w:rPr>
          <w:sz w:val="28"/>
          <w:szCs w:val="28"/>
        </w:rPr>
      </w:pPr>
      <w:r w:rsidRPr="00C32DA3">
        <w:rPr>
          <w:sz w:val="28"/>
          <w:szCs w:val="28"/>
        </w:rPr>
        <w:t>8</w:t>
      </w:r>
      <w:r w:rsidRPr="00C32DA3">
        <w:rPr>
          <w:sz w:val="28"/>
          <w:szCs w:val="28"/>
          <w:vertAlign w:val="superscript"/>
        </w:rPr>
        <w:t>th</w:t>
      </w:r>
      <w:r w:rsidRPr="00C32DA3">
        <w:rPr>
          <w:sz w:val="28"/>
          <w:szCs w:val="28"/>
        </w:rPr>
        <w:t xml:space="preserve"> </w:t>
      </w:r>
      <w:r w:rsidR="00D34824" w:rsidRPr="00C32DA3">
        <w:rPr>
          <w:sz w:val="28"/>
          <w:szCs w:val="28"/>
        </w:rPr>
        <w:t>G</w:t>
      </w:r>
      <w:r w:rsidRPr="00C32DA3">
        <w:rPr>
          <w:sz w:val="28"/>
          <w:szCs w:val="28"/>
        </w:rPr>
        <w:t xml:space="preserve">rade </w:t>
      </w:r>
      <w:r w:rsidR="00D34824" w:rsidRPr="00C32DA3">
        <w:rPr>
          <w:sz w:val="28"/>
          <w:szCs w:val="28"/>
        </w:rPr>
        <w:t>S</w:t>
      </w:r>
      <w:r w:rsidRPr="00C32DA3">
        <w:rPr>
          <w:sz w:val="28"/>
          <w:szCs w:val="28"/>
        </w:rPr>
        <w:t xml:space="preserve">upply </w:t>
      </w:r>
      <w:r w:rsidR="00D34824" w:rsidRPr="00C32DA3">
        <w:rPr>
          <w:sz w:val="28"/>
          <w:szCs w:val="28"/>
        </w:rPr>
        <w:t>L</w:t>
      </w:r>
      <w:r w:rsidRPr="00C32DA3">
        <w:rPr>
          <w:sz w:val="28"/>
          <w:szCs w:val="28"/>
        </w:rPr>
        <w:t xml:space="preserve">ist </w:t>
      </w:r>
    </w:p>
    <w:p w:rsidR="001A52B7" w:rsidRDefault="00FA72D2" w14:paraId="0C3505D7" w14:textId="7431B8A7" w:rsidP="001A52B7" w:rsidRPr="00621342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2018-19</w:t>
      </w:r>
      <w:bookmarkStart w:id="0" w:name="_GoBack"/>
      <w:bookmarkEnd w:id="0"/>
    </w:p>
    <w:p w:rsidR="00D34824" w:rsidRDefault="00D34824" w14:paraId="692DB83C" w14:textId="77777777" w:rsidP="00723B9E">
      <w:pPr>
        <w:rPr>
          <w:b/>
        </w:rPr>
      </w:pPr>
    </w:p>
    <w:p w:rsidR="00C138F8" w:rsidRDefault="00C138F8" w14:paraId="1A01B94E" w14:textId="77777777" w:rsidP="00D34824">
      <w:pPr>
        <w:jc w:val="center"/>
        <w:ind w:left="360"/>
        <w:rPr>
          <w:b/>
        </w:rPr>
      </w:pPr>
    </w:p>
    <w:p w:rsidR="00723B9E" w:rsidRDefault="00723B9E" w14:paraId="4F2EA134" w14:textId="77777777" w:rsidP="00D34824">
      <w:pPr>
        <w:jc w:val="center"/>
        <w:ind w:left="360"/>
        <w:rPr>
          <w:b/>
        </w:rPr>
      </w:pPr>
    </w:p>
    <w:p w:rsidR="00C44C38" w:rsidRDefault="00C138F8" w14:paraId="4AEB26C0" w14:textId="77777777" w:rsidP="00D34824" w:rsidRPr="00C138F8">
      <w:pPr>
        <w:jc w:val="center"/>
        <w:ind w:left="360"/>
        <w:rPr>
          <w:b/>
        </w:rPr>
      </w:pPr>
      <w:r w:rsidRPr="00C138F8">
        <w:rPr>
          <w:b/>
        </w:rPr>
        <w:t>4-inch Binder</w:t>
      </w:r>
      <w:r w:rsidR="00723B9E">
        <w:rPr>
          <w:b/>
        </w:rPr>
        <w:t xml:space="preserve"> with Separate Section for Each Subject</w:t>
      </w:r>
    </w:p>
    <w:p w:rsidR="001A52B7" w:rsidRDefault="001A52B7" w14:paraId="3A3A6BF1" w14:textId="77777777" w:rsidP="00D34824" w:rsidRPr="0001210C">
      <w:pPr>
        <w:jc w:val="center"/>
        <w:ind w:left="360"/>
        <w:rPr>
          <w:sz w:val="32"/>
          <w:szCs w:val="32"/>
        </w:rPr>
      </w:pPr>
      <w:r w:rsidRPr="0001210C">
        <w:t>Pens</w:t>
      </w:r>
      <w:r w:rsidRPr="0001210C">
        <w:rPr>
          <w:sz w:val="32"/>
          <w:szCs w:val="32"/>
        </w:rPr>
        <w:t xml:space="preserve"> </w:t>
      </w:r>
    </w:p>
    <w:p w:rsidR="001A52B7" w:rsidRDefault="001A52B7" w14:paraId="6E4BCE5F" w14:textId="77777777" w:rsidP="00D34824" w:rsidRPr="0001210C">
      <w:pPr>
        <w:jc w:val="center"/>
        <w:ind w:left="360"/>
      </w:pPr>
      <w:r w:rsidRPr="0001210C">
        <w:t xml:space="preserve">2 </w:t>
      </w:r>
      <w:r w:rsidR="00D34824" w:rsidRPr="0001210C">
        <w:t>S</w:t>
      </w:r>
      <w:r w:rsidRPr="0001210C">
        <w:t xml:space="preserve">ingle </w:t>
      </w:r>
      <w:r w:rsidR="00D34824" w:rsidRPr="0001210C">
        <w:t>S</w:t>
      </w:r>
      <w:r w:rsidRPr="0001210C">
        <w:t xml:space="preserve">ubject </w:t>
      </w:r>
      <w:r w:rsidR="00D34824" w:rsidRPr="0001210C">
        <w:t>S</w:t>
      </w:r>
      <w:r w:rsidRPr="0001210C">
        <w:t xml:space="preserve">piral </w:t>
      </w:r>
      <w:r w:rsidR="00D34824" w:rsidRPr="0001210C">
        <w:t>N</w:t>
      </w:r>
      <w:r w:rsidRPr="0001210C">
        <w:t>otebooks</w:t>
      </w:r>
    </w:p>
    <w:p w:rsidR="0001210C" w:rsidRDefault="0001210C" w14:paraId="6D38F9D6" w14:textId="77777777" w:rsidP="0001210C">
      <w:pPr>
        <w:jc w:val="center"/>
      </w:pPr>
      <w:r>
        <w:t>8 Subject Dividers</w:t>
      </w:r>
    </w:p>
    <w:p w:rsidR="0001210C" w:rsidRDefault="0001210C" w14:paraId="3DD5732A" w14:textId="77777777" w:rsidP="0001210C">
      <w:pPr>
        <w:jc w:val="center"/>
      </w:pPr>
      <w:r>
        <w:t>2 Packs of Colored Pencils</w:t>
      </w:r>
    </w:p>
    <w:p w:rsidR="0001210C" w:rsidRDefault="0001210C" w14:paraId="40AFE5CE" w14:textId="77777777" w:rsidP="0001210C">
      <w:pPr>
        <w:jc w:val="center"/>
      </w:pPr>
      <w:r>
        <w:t>2 Box</w:t>
      </w:r>
      <w:r>
        <w:t>es</w:t>
      </w:r>
      <w:r>
        <w:t xml:space="preserve"> of Kleenex</w:t>
      </w:r>
    </w:p>
    <w:p w:rsidR="0001210C" w:rsidRDefault="0001210C" w14:paraId="370FD79E" w14:textId="77777777" w:rsidP="0001210C">
      <w:pPr>
        <w:jc w:val="center"/>
      </w:pPr>
      <w:r>
        <w:t>Pens – blue &amp; black</w:t>
      </w:r>
    </w:p>
    <w:p w:rsidR="0001210C" w:rsidRDefault="0001210C" w14:paraId="75CFA2AF" w14:textId="77777777" w:rsidP="0001210C">
      <w:pPr>
        <w:jc w:val="center"/>
      </w:pPr>
      <w:r>
        <w:t>Pencils</w:t>
      </w:r>
    </w:p>
    <w:p w:rsidR="0001210C" w:rsidRDefault="0001210C" w14:paraId="39A10F0F" w14:textId="77777777" w:rsidP="0001210C">
      <w:pPr>
        <w:jc w:val="center"/>
      </w:pPr>
      <w:r>
        <w:t>Highlighter</w:t>
      </w:r>
    </w:p>
    <w:p w:rsidR="0001210C" w:rsidRDefault="0001210C" w14:paraId="72CB731C" w14:textId="77777777" w:rsidP="0001210C">
      <w:pPr>
        <w:jc w:val="center"/>
      </w:pPr>
      <w:r>
        <w:t>Pencil Pouch</w:t>
      </w:r>
    </w:p>
    <w:p w:rsidR="0001210C" w:rsidRDefault="0001210C" w14:paraId="020BF003" w14:textId="77777777" w:rsidP="0001210C">
      <w:pPr>
        <w:jc w:val="center"/>
      </w:pPr>
      <w:r>
        <w:t>Scissors</w:t>
      </w:r>
    </w:p>
    <w:p w:rsidR="0001210C" w:rsidRDefault="0001210C" w14:paraId="1F0359DD" w14:textId="77777777" w:rsidP="0001210C">
      <w:pPr>
        <w:jc w:val="center"/>
      </w:pPr>
      <w:r>
        <w:t>Post-its</w:t>
      </w:r>
    </w:p>
    <w:p w:rsidR="0001210C" w:rsidRDefault="0001210C" w14:paraId="5E9B44A8" w14:textId="77777777" w:rsidP="0001210C">
      <w:pPr>
        <w:jc w:val="center"/>
      </w:pPr>
      <w:r>
        <w:t xml:space="preserve">Pencil Sharpener </w:t>
      </w:r>
      <w:r w:rsidRPr="00104205">
        <w:rPr>
          <w:i/>
          <w:sz w:val="20"/>
          <w:szCs w:val="20"/>
        </w:rPr>
        <w:t>with shaving enclosure</w:t>
      </w:r>
    </w:p>
    <w:p w:rsidR="0001210C" w:rsidRDefault="0001210C" w14:paraId="05A5DBEB" w14:textId="77777777" w:rsidP="0001210C">
      <w:pPr>
        <w:jc w:val="center"/>
      </w:pPr>
      <w:r>
        <w:t>2 Packages of Loose-Leaf Paper – Wide Rule and 2 College Ruled</w:t>
      </w:r>
    </w:p>
    <w:p w:rsidR="0001210C" w:rsidRDefault="0001210C" w14:paraId="46F275A7" w14:textId="77777777" w:rsidP="0001210C">
      <w:pPr>
        <w:jc w:val="center"/>
      </w:pPr>
      <w:r>
        <w:t>Ruler</w:t>
      </w:r>
    </w:p>
    <w:p w:rsidR="0001210C" w:rsidRDefault="0001210C" w14:paraId="5E9852BF" w14:textId="77777777" w:rsidP="0001210C">
      <w:pPr>
        <w:jc w:val="center"/>
      </w:pPr>
      <w:r>
        <w:t>Erasers</w:t>
      </w:r>
    </w:p>
    <w:p w:rsidR="0001210C" w:rsidRDefault="0001210C" w14:paraId="14AB4361" w14:textId="77777777" w:rsidP="0001210C">
      <w:pPr>
        <w:jc w:val="center"/>
      </w:pPr>
      <w:r>
        <w:t>Graph Paper</w:t>
      </w:r>
    </w:p>
    <w:p w:rsidR="0001210C" w:rsidRDefault="0001210C" w14:paraId="0944997D" w14:textId="77777777" w:rsidP="00D34824">
      <w:pPr>
        <w:jc w:val="center"/>
        <w:ind w:left="360"/>
      </w:pPr>
    </w:p>
    <w:p w:rsidR="0001210C" w:rsidRDefault="0001210C" w14:paraId="27C0FB32" w14:textId="77777777" w:rsidP="00D34824">
      <w:pPr>
        <w:jc w:val="center"/>
        <w:ind w:left="360"/>
      </w:pPr>
    </w:p>
    <w:p w:rsidR="0001210C" w:rsidRDefault="0001210C" w14:paraId="31717C24" w14:textId="77777777" w:rsidP="00D34824" w:rsidRPr="00667410">
      <w:pPr>
        <w:jc w:val="center"/>
        <w:ind w:left="360"/>
        <w:rPr>
          <w:b/>
        </w:rPr>
      </w:pPr>
      <w:r w:rsidRPr="00667410">
        <w:rPr>
          <w:b/>
        </w:rPr>
        <w:t>English</w:t>
      </w:r>
    </w:p>
    <w:p w:rsidR="0001210C" w:rsidRDefault="0001210C" w14:paraId="69B435C9" w14:textId="77777777" w:rsidP="00D34824">
      <w:pPr>
        <w:jc w:val="center"/>
        <w:ind w:left="360"/>
      </w:pPr>
      <w:r w:rsidRPr="0001210C">
        <w:t>1 Composition Journal</w:t>
      </w:r>
    </w:p>
    <w:p w:rsidR="00F47F72" w:rsidRDefault="0001210C" w14:paraId="41804F83" w14:textId="77777777" w:rsidP="00D34824">
      <w:pPr>
        <w:jc w:val="center"/>
        <w:ind w:left="360"/>
      </w:pPr>
      <w:r>
        <w:t>3 Subject notebook</w:t>
      </w:r>
    </w:p>
    <w:p w:rsidR="0001210C" w:rsidRDefault="0001210C" w14:paraId="72773937" w14:textId="77777777" w:rsidP="00D34824">
      <w:pPr>
        <w:jc w:val="center"/>
        <w:ind w:left="360"/>
      </w:pPr>
      <w:r>
        <w:t>Green and purple pen</w:t>
      </w:r>
    </w:p>
    <w:p w:rsidR="0001210C" w:rsidRDefault="00667410" w14:paraId="62DAF102" w14:textId="77777777" w:rsidP="00D34824">
      <w:pPr>
        <w:jc w:val="center"/>
        <w:ind w:left="360"/>
      </w:pPr>
      <w:r>
        <w:t>Hand sanitizer</w:t>
      </w:r>
    </w:p>
    <w:p w:rsidR="00667410" w:rsidRDefault="00667410" w14:paraId="045CC7A6" w14:textId="77777777" w:rsidP="00D34824">
      <w:pPr>
        <w:jc w:val="center"/>
        <w:ind w:left="360"/>
      </w:pPr>
      <w:r>
        <w:t>kleenex</w:t>
      </w:r>
    </w:p>
    <w:p w:rsidR="0001210C" w:rsidRDefault="00667410" w14:paraId="7663F0AF" w14:textId="77777777" w:rsidP="00D34824">
      <w:pPr>
        <w:jc w:val="center"/>
        <w:ind w:left="360"/>
      </w:pPr>
      <w:r>
        <w:t>Folder or binder dedicated to English</w:t>
      </w:r>
    </w:p>
    <w:p w:rsidR="00C32DA3" w:rsidRDefault="00C32DA3" w14:paraId="7315716B" w14:textId="77777777" w:rsidP="00D34824">
      <w:pPr>
        <w:jc w:val="center"/>
        <w:ind w:left="360"/>
      </w:pPr>
    </w:p>
    <w:p w:rsidR="00F47F72" w:rsidRDefault="00F47F72" w14:paraId="18ACFBDA" w14:textId="77777777" w:rsidP="00231170">
      <w:pPr>
        <w:jc w:val="center"/>
        <w:ind w:left="360"/>
        <w:rPr>
          <w:b/>
        </w:rPr>
      </w:pPr>
      <w:r w:rsidRPr="00F47F72">
        <w:rPr>
          <w:b/>
        </w:rPr>
        <w:t>Physical Ed./Health</w:t>
      </w:r>
    </w:p>
    <w:p w:rsidR="00723B9E" w:rsidRDefault="00723B9E" w14:paraId="3F4695EA" w14:textId="77777777" w:rsidP="00231170" w:rsidRPr="00231170">
      <w:pPr>
        <w:jc w:val="center"/>
        <w:ind w:left="360"/>
        <w:rPr>
          <w:b/>
        </w:rPr>
      </w:pPr>
    </w:p>
    <w:p w:rsidR="003657ED" w:rsidRDefault="00F47F72" w14:paraId="11F202EF" w14:textId="77777777" w:rsidP="00231170">
      <w:pPr>
        <w:jc w:val="center"/>
        <w:ind w:left="360"/>
      </w:pPr>
      <w:r>
        <w:t>Westlane PE Uniform</w:t>
      </w:r>
    </w:p>
    <w:p w:rsidR="00C32DA3" w:rsidRDefault="00C32DA3" w14:paraId="0C6744E6" w14:textId="77777777" w:rsidP="00231170">
      <w:pPr>
        <w:jc w:val="center"/>
        <w:ind w:left="360"/>
      </w:pPr>
      <w:r>
        <w:t>Comfortable/Sturdy Sneakers</w:t>
      </w:r>
    </w:p>
    <w:p w:rsidR="003657ED" w:rsidRDefault="003657ED" w14:paraId="70CAD643" w14:textId="77777777" w:rsidP="00D34824">
      <w:pPr>
        <w:jc w:val="center"/>
        <w:ind w:left="360"/>
      </w:pPr>
    </w:p>
    <w:p w:rsidR="00C32DA3" w:rsidRDefault="00C32DA3" w14:paraId="308AB6B6" w14:textId="77777777" w:rsidP="00D34824">
      <w:pPr>
        <w:jc w:val="center"/>
        <w:ind w:left="360"/>
      </w:pPr>
    </w:p>
    <w:p w:rsidR="00723B9E" w:rsidRDefault="00D34824" w14:paraId="54902D06" w14:textId="77777777" w:rsidP="00667410">
      <w:pPr>
        <w:jc w:val="center"/>
        <w:ind w:left="360"/>
        <w:rPr>
          <w:b/>
        </w:rPr>
      </w:pPr>
      <w:r w:rsidRPr="00C44C38">
        <w:rPr>
          <w:b/>
        </w:rPr>
        <w:t>Science</w:t>
      </w:r>
    </w:p>
    <w:p w:rsidR="00C44C38" w:rsidRDefault="00C44C38" w14:paraId="3A1C0EE7" w14:textId="77777777" w:rsidP="00D34824" w:rsidRPr="00F47F72">
      <w:pPr>
        <w:jc w:val="center"/>
        <w:ind w:left="360"/>
      </w:pPr>
      <w:r w:rsidRPr="00F47F72">
        <w:t xml:space="preserve">Sauce - Science Ring Binder </w:t>
      </w:r>
      <w:r w:rsidRPr="00BC63FC">
        <w:rPr>
          <w:i/>
          <w:sz w:val="22"/>
          <w:szCs w:val="22"/>
        </w:rPr>
        <w:t>(1 inch)</w:t>
      </w:r>
    </w:p>
    <w:p w:rsidR="00C44C38" w:rsidRDefault="00C44C38" w14:paraId="617497F2" w14:textId="77777777" w:rsidP="00D34824" w:rsidRPr="00F47F72">
      <w:pPr>
        <w:jc w:val="center"/>
        <w:ind w:left="360"/>
      </w:pPr>
      <w:r w:rsidRPr="00F47F72">
        <w:t>Sauce - Five Dividers for Science Binder</w:t>
      </w:r>
    </w:p>
    <w:p>
      <w:pPr>
        <w:jc w:val="center"/>
        <w:ind w:left="360"/>
      </w:pPr>
      <w:r/>
    </w:p>
    <w:p>
      <w:pPr>
        <w:jc w:val="center"/>
        <w:ind w:left="360"/>
      </w:pPr>
      <w:r>
        <w:t>Campbell - Composition book</w:t>
      </w:r>
    </w:p>
    <w:p>
      <w:pPr>
        <w:jc w:val="center"/>
        <w:ind w:left="360"/>
      </w:pPr>
      <w:r/>
    </w:p>
    <w:p>
      <w:pPr>
        <w:jc w:val="center"/>
        <w:ind w:left="360"/>
      </w:pPr>
      <w:r/>
    </w:p>
    <w:p>
      <w:pPr>
        <w:jc w:val="center"/>
        <w:ind w:left="360"/>
      </w:pPr>
      <w:r>
        <w:t>All</w:t>
      </w:r>
    </w:p>
    <w:p w:rsidR="00C44C38" w:rsidRDefault="00C44C38" w14:paraId="50F60B8F" w14:textId="77777777" w:rsidP="00D34824" w:rsidRPr="00F47F72">
      <w:pPr>
        <w:jc w:val="center"/>
        <w:ind w:left="360"/>
      </w:pPr>
      <w:r w:rsidRPr="00F47F72">
        <w:t xml:space="preserve">Loose Leaf Paper </w:t>
      </w:r>
      <w:r w:rsidRPr="00BC63FC">
        <w:rPr>
          <w:b/>
          <w:i/>
          <w:sz w:val="22"/>
          <w:szCs w:val="22"/>
        </w:rPr>
        <w:t>(NOT Spiral Notebook Paper)</w:t>
      </w:r>
    </w:p>
    <w:p w:rsidR="00C44C38" w:rsidRDefault="00C44C38" w14:paraId="0A265554" w14:textId="77777777" w:rsidP="00D34824" w:rsidRPr="00F47F72">
      <w:pPr>
        <w:jc w:val="center"/>
        <w:ind w:left="360"/>
      </w:pPr>
      <w:r w:rsidRPr="00F47F72">
        <w:t xml:space="preserve">Pencils </w:t>
      </w:r>
      <w:r w:rsidRPr="00BC63FC">
        <w:rPr>
          <w:b/>
          <w:i/>
          <w:sz w:val="22"/>
          <w:szCs w:val="22"/>
        </w:rPr>
        <w:t>(NOT Pens)</w:t>
      </w:r>
    </w:p>
    <w:p w:rsidR="00C44C38" w:rsidRDefault="00C44C38" w14:paraId="7BA42BF6" w14:textId="77777777" w:rsidP="00D34824" w:rsidRPr="00F47F72">
      <w:pPr>
        <w:jc w:val="center"/>
        <w:ind w:left="360"/>
      </w:pPr>
      <w:r w:rsidRPr="00F47F72">
        <w:t>Color</w:t>
      </w:r>
      <w:r w:rsidR="004534E2">
        <w:t>ing</w:t>
      </w:r>
      <w:r w:rsidRPr="00F47F72">
        <w:t xml:space="preserve"> Pencils, </w:t>
      </w:r>
      <w:r w:rsidRPr="00F47F72">
        <w:rPr>
          <w:i/>
        </w:rPr>
        <w:t>one box of at least six different colors</w:t>
      </w:r>
    </w:p>
    <w:p w:rsidR="00C44C38" w:rsidRDefault="00C44C38" w14:paraId="64378243" w14:textId="77777777" w:rsidP="00D34824">
      <w:pPr>
        <w:jc w:val="center"/>
        <w:ind w:left="360"/>
        <w:rPr>
          <w:i/>
          <w:sz w:val="22"/>
          <w:szCs w:val="22"/>
        </w:rPr>
      </w:pPr>
      <w:r w:rsidRPr="00F47F72">
        <w:t xml:space="preserve">Calculator, four-function </w:t>
      </w:r>
      <w:r w:rsidRPr="00F47F72">
        <w:rPr>
          <w:i/>
          <w:sz w:val="22"/>
          <w:szCs w:val="22"/>
        </w:rPr>
        <w:t>(Scientific Calculator for Honors Students)</w:t>
      </w:r>
    </w:p>
    <w:p w:rsidR="0001210C" w:rsidRDefault="0001210C" w14:paraId="408D34F5" w14:textId="77777777" w:rsidP="00D34824">
      <w:pPr>
        <w:jc w:val="center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Box ox Kleenex</w:t>
      </w:r>
    </w:p>
    <w:p w:rsidR="00C44C38" w:rsidRDefault="0001210C" w14:paraId="04357512" w14:textId="77777777" w:rsidP="00667410">
      <w:pPr>
        <w:jc w:val="center"/>
        <w:ind w:left="360"/>
      </w:pPr>
      <w:r>
        <w:rPr>
          <w:i/>
          <w:sz w:val="22"/>
          <w:szCs w:val="22"/>
        </w:rPr>
        <w:t>Graph Paper</w:t>
      </w:r>
    </w:p>
    <w:p w:rsidR="00667410" w:rsidRDefault="00667410" w14:paraId="11D8F3C1" w14:textId="77777777" w:rsidP="00667410" w:rsidRPr="00667410">
      <w:pPr>
        <w:jc w:val="center"/>
        <w:ind w:left="360"/>
        <w:rPr>
          <w:b/>
        </w:rPr>
      </w:pPr>
      <w:r w:rsidRPr="00667410">
        <w:rPr>
          <w:b/>
        </w:rPr>
        <w:t>Math</w:t>
        <w:lastRenderedPageBreak/>
      </w:r>
    </w:p>
    <w:p w:rsidR="00667410" w:rsidRDefault="00667410" w14:paraId="4B0C0024" w14:textId="77777777" w:rsidP="00667410">
      <w:pPr>
        <w:jc w:val="center"/>
        <w:ind w:left="360"/>
      </w:pPr>
      <w:r>
        <w:t>Scientific Calculator</w:t>
      </w:r>
    </w:p>
    <w:p w:rsidR="00667410" w:rsidRDefault="00667410" w14:paraId="266E346E" w14:textId="77777777" w:rsidP="00667410">
      <w:pPr>
        <w:jc w:val="center"/>
        <w:ind w:left="360"/>
      </w:pPr>
      <w:r>
        <w:t>Graph Paper</w:t>
      </w:r>
    </w:p>
    <w:p w:rsidR="00667410" w:rsidRDefault="00667410" w14:paraId="6CDE2125" w14:textId="77777777" w:rsidP="00667410">
      <w:pPr>
        <w:jc w:val="center"/>
        <w:ind w:left="360"/>
      </w:pPr>
    </w:p>
    <w:p w:rsidR="00667410" w:rsidRDefault="00667410" w14:paraId="20AA89B2" w14:textId="77777777" w:rsidP="00667410" w:rsidRPr="00667410">
      <w:pPr>
        <w:jc w:val="center"/>
        <w:ind w:left="360"/>
      </w:pPr>
    </w:p>
    <w:sectPr w:rsidR="00667410" w:rsidRPr="00667410" w:rsidSect="00F47F72">
      <w:pgSz w:w="12240" w:h="15840"/>
      <w:pgMar w:left="1800" w:right="1800" w:top="72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101! StaR StuDD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58A87181"/>
    <w:tmpl w:val="D8027FBE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06226"/>
  <w15:docId w15:val="{FFFFF82B-A1D2-465B-82CE-BF2A1CA965C2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mbria" w:eastAsiaTheme="minorEastAsia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1A5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F72"/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F47F72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gif"/><Relationship Id="rId10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39B4-C7F1-164A-ABC7-5D4B63E9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MSDWT</dc:creator>
  <cp:lastModifiedBy>Bill Pitcock</cp:lastModifiedBy>
  <cp:revision>3</cp:revision>
  <cp:lastPrinted>2016-07-12T18:04:00Z</cp:lastPrinted>
  <dcterms:created xsi:type="dcterms:W3CDTF">2017-07-11T01:40:00Z</dcterms:created>
  <dcterms:modified xsi:type="dcterms:W3CDTF">2017-07-11T11:07:00Z</dcterms:modified>
</cp:coreProperties>
</file>